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tabs>
          <w:tab w:val="left" w:pos="1950"/>
        </w:tabs>
        <w:contextualSpacing w:val="0"/>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Arial" w:cs="Arial" w:eastAsia="Arial" w:hAnsi="Arial"/>
          <w:b w:val="1"/>
          <w:sz w:val="28"/>
          <w:szCs w:val="28"/>
          <w:rtl w:val="0"/>
        </w:rPr>
        <w:t xml:space="preserve">Cave Run Sailing Association Summer Racing Series</w:t>
      </w:r>
      <w:r w:rsidDel="00000000" w:rsidR="00000000" w:rsidRPr="00000000">
        <w:rPr>
          <w:rFonts w:ascii="Arial" w:cs="Arial" w:eastAsia="Arial" w:hAnsi="Arial"/>
          <w:b w:val="1"/>
          <w:i w:val="1"/>
          <w:sz w:val="24"/>
          <w:szCs w:val="24"/>
          <w:rtl w:val="0"/>
        </w:rPr>
        <w:t xml:space="preserve"> 2017</w:t>
      </w:r>
      <w:r w:rsidDel="00000000" w:rsidR="00000000" w:rsidRPr="00000000">
        <w:rPr>
          <w:rFonts w:ascii="Arial" w:cs="Arial" w:eastAsia="Arial" w:hAnsi="Arial"/>
          <w:b w:val="1"/>
          <w:i w:val="1"/>
          <w:sz w:val="28"/>
          <w:szCs w:val="28"/>
          <w:rtl w:val="0"/>
        </w:rPr>
        <w:br w:type="textWrapping"/>
        <w:t xml:space="preserve">Organizing Authority - Cave Run Sailing Association</w:t>
        <w:br w:type="textWrapping"/>
        <w:t xml:space="preserve">Cave Run Lake, Morehead, Kentucky</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rtl w:val="0"/>
        </w:rPr>
        <w:t xml:space="preserve">The Cave Run Sailing Association invites you to join us for our Summer Racing Series.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50"/>
        </w:tabs>
        <w:contextualSpacing w:val="0"/>
      </w:pPr>
      <w:r w:rsidDel="00000000" w:rsidR="00000000" w:rsidRPr="00000000">
        <w:rPr>
          <w:rFonts w:ascii="Arial" w:cs="Arial" w:eastAsia="Arial" w:hAnsi="Arial"/>
          <w:b w:val="1"/>
          <w:rtl w:val="0"/>
        </w:rPr>
        <w:t xml:space="preserve">1.</w:t>
        <w:tab/>
      </w:r>
      <w:r w:rsidDel="00000000" w:rsidR="00000000" w:rsidRPr="00000000">
        <w:rPr>
          <w:rFonts w:ascii="Arial" w:cs="Arial" w:eastAsia="Arial" w:hAnsi="Arial"/>
          <w:b w:val="1"/>
          <w:u w:val="single"/>
          <w:rtl w:val="0"/>
        </w:rPr>
        <w:t xml:space="preserve">Rules:</w:t>
      </w:r>
      <w:r w:rsidDel="00000000" w:rsidR="00000000" w:rsidRPr="00000000">
        <w:rPr>
          <w:rFonts w:ascii="Arial" w:cs="Arial" w:eastAsia="Arial" w:hAnsi="Arial"/>
          <w:rtl w:val="0"/>
        </w:rPr>
        <w:t xml:space="preserve"> </w:t>
      </w:r>
      <w:r w:rsidDel="00000000" w:rsidR="00000000" w:rsidRPr="00000000">
        <w:rPr>
          <w:rtl w:val="0"/>
        </w:rPr>
        <w:t xml:space="preserve">This regatta will be governed by the rules as defined by the current edition of the Racing Rules of Sailing (RRS), the prescriptions of US Sailing, except as any of these are altered by this NOR and the Sailing Instructions.   The combined days scheduled below constitute a single series.</w:t>
      </w:r>
    </w:p>
    <w:p w:rsidR="00000000" w:rsidDel="00000000" w:rsidP="00000000" w:rsidRDefault="00000000" w:rsidRPr="00000000">
      <w:pPr>
        <w:keepNext w:val="0"/>
        <w:keepLines w:val="0"/>
        <w:widowControl w:val="0"/>
        <w:tabs>
          <w:tab w:val="left" w:pos="450"/>
        </w:tabs>
        <w:contextualSpacing w:val="0"/>
      </w:pPr>
      <w:r w:rsidDel="00000000" w:rsidR="00000000" w:rsidRPr="00000000">
        <w:rPr>
          <w:b w:val="1"/>
          <w:rtl w:val="0"/>
        </w:rPr>
        <w:t xml:space="preserve">2.</w:t>
        <w:tab/>
      </w:r>
      <w:r w:rsidDel="00000000" w:rsidR="00000000" w:rsidRPr="00000000">
        <w:rPr>
          <w:b w:val="1"/>
          <w:u w:val="single"/>
          <w:rtl w:val="0"/>
        </w:rPr>
        <w:t xml:space="preserve">Fleets</w:t>
      </w:r>
      <w:r w:rsidDel="00000000" w:rsidR="00000000" w:rsidRPr="00000000">
        <w:rPr>
          <w:rtl w:val="0"/>
        </w:rPr>
        <w:t xml:space="preserve">:  Fleets will be constituted based upon registration for the series.  A minimum of four boats must register for the series prior to the first race to constitute a one design fleet.  Other boats will be grouped into Portsmouth handicap fleets by the Rear Commodore. </w:t>
      </w:r>
    </w:p>
    <w:p w:rsidR="00000000" w:rsidDel="00000000" w:rsidP="00000000" w:rsidRDefault="00000000" w:rsidRPr="00000000">
      <w:pPr>
        <w:keepNext w:val="0"/>
        <w:keepLines w:val="0"/>
        <w:widowControl w:val="0"/>
        <w:tabs>
          <w:tab w:val="left" w:pos="450"/>
        </w:tabs>
        <w:contextualSpacing w:val="0"/>
      </w:pPr>
      <w:r w:rsidDel="00000000" w:rsidR="00000000" w:rsidRPr="00000000">
        <w:rPr>
          <w:b w:val="1"/>
          <w:rtl w:val="0"/>
        </w:rPr>
        <w:t xml:space="preserve">3.</w:t>
        <w:tab/>
      </w:r>
      <w:r w:rsidDel="00000000" w:rsidR="00000000" w:rsidRPr="00000000">
        <w:rPr>
          <w:b w:val="1"/>
          <w:u w:val="single"/>
          <w:rtl w:val="0"/>
        </w:rPr>
        <w:t xml:space="preserve">Scoring</w:t>
      </w:r>
      <w:r w:rsidDel="00000000" w:rsidR="00000000" w:rsidRPr="00000000">
        <w:rPr>
          <w:rtl w:val="0"/>
        </w:rPr>
        <w:t xml:space="preserve">: Scoring will be Low Point Scoring System Appendix A as amended here and in the sailing instructions.  Seven Race days are scheduled with three races per day.  A minimum of twelve races shall constitute a series.  Boats will be allowed to drop their lowest scores as described in the sailing instructions.    </w:t>
      </w:r>
    </w:p>
    <w:p w:rsidR="00000000" w:rsidDel="00000000" w:rsidP="00000000" w:rsidRDefault="00000000" w:rsidRPr="00000000">
      <w:pPr>
        <w:keepNext w:val="0"/>
        <w:keepLines w:val="0"/>
        <w:widowControl w:val="0"/>
        <w:tabs>
          <w:tab w:val="left" w:pos="450"/>
        </w:tabs>
        <w:contextualSpacing w:val="0"/>
      </w:pPr>
      <w:r w:rsidDel="00000000" w:rsidR="00000000" w:rsidRPr="00000000">
        <w:rPr>
          <w:b w:val="1"/>
          <w:rtl w:val="0"/>
        </w:rPr>
        <w:t xml:space="preserve">4.</w:t>
        <w:tab/>
      </w:r>
      <w:r w:rsidDel="00000000" w:rsidR="00000000" w:rsidRPr="00000000">
        <w:rPr>
          <w:b w:val="1"/>
          <w:u w:val="single"/>
          <w:rtl w:val="0"/>
        </w:rPr>
        <w:t xml:space="preserve">Prizes</w:t>
      </w:r>
      <w:r w:rsidDel="00000000" w:rsidR="00000000" w:rsidRPr="00000000">
        <w:rPr>
          <w:rtl w:val="0"/>
        </w:rPr>
        <w:t xml:space="preserve">: Trophies will be awarded based on series scoring at the CRSA annual banquet.  A first second and third place trophy will be awarded for all fleets. To eligible for a trophy, representatives of each boat must serve as members of a club race committee including the Charity and Grand Annual regattas, and the skipper must be a member of the Cave Run Sailing Club.  Non-members are welcome to race.  When representatives of the boat are serving as race committee, that boat shall be scored as having placed second in up to 4  races for that day.</w:t>
      </w:r>
    </w:p>
    <w:p w:rsidR="00000000" w:rsidDel="00000000" w:rsidP="00000000" w:rsidRDefault="00000000" w:rsidRPr="00000000">
      <w:pPr>
        <w:keepNext w:val="0"/>
        <w:keepLines w:val="0"/>
        <w:widowControl w:val="0"/>
        <w:tabs>
          <w:tab w:val="left" w:pos="450"/>
        </w:tabs>
        <w:contextualSpacing w:val="0"/>
      </w:pPr>
      <w:r w:rsidDel="00000000" w:rsidR="00000000" w:rsidRPr="00000000">
        <w:rPr>
          <w:b w:val="1"/>
          <w:rtl w:val="0"/>
        </w:rPr>
        <w:t xml:space="preserve">5.</w:t>
        <w:tab/>
      </w:r>
      <w:r w:rsidDel="00000000" w:rsidR="00000000" w:rsidRPr="00000000">
        <w:rPr>
          <w:b w:val="1"/>
          <w:u w:val="single"/>
          <w:rtl w:val="0"/>
        </w:rPr>
        <w:t xml:space="preserve">Registration </w:t>
      </w:r>
      <w:r w:rsidDel="00000000" w:rsidR="00000000" w:rsidRPr="00000000">
        <w:rPr>
          <w:b w:val="1"/>
          <w:rtl w:val="0"/>
        </w:rPr>
        <w:t xml:space="preserve"> </w:t>
      </w:r>
      <w:r w:rsidDel="00000000" w:rsidR="00000000" w:rsidRPr="00000000">
        <w:rPr>
          <w:rtl w:val="0"/>
        </w:rPr>
        <w:t xml:space="preserve">for the series may be by mail using the form distributed with membership renewal, or by mail to rear commodore.  Individual race days may be paid for at the skippers meeting.  </w:t>
      </w:r>
    </w:p>
    <w:p w:rsidR="00000000" w:rsidDel="00000000" w:rsidP="00000000" w:rsidRDefault="00000000" w:rsidRPr="00000000">
      <w:pPr>
        <w:keepNext w:val="0"/>
        <w:keepLines w:val="0"/>
        <w:widowControl w:val="0"/>
        <w:tabs>
          <w:tab w:val="left" w:pos="360"/>
        </w:tabs>
        <w:contextualSpacing w:val="0"/>
      </w:pPr>
      <w:r w:rsidDel="00000000" w:rsidR="00000000" w:rsidRPr="00000000">
        <w:rPr>
          <w:rFonts w:ascii="Noto Symbol" w:cs="Noto Symbol" w:eastAsia="Noto Symbol" w:hAnsi="Noto Symbol"/>
          <w:b w:val="1"/>
          <w:rtl w:val="0"/>
        </w:rPr>
        <w:tab/>
      </w:r>
      <w:r w:rsidDel="00000000" w:rsidR="00000000" w:rsidRPr="00000000">
        <w:rPr>
          <w:rtl w:val="0"/>
        </w:rPr>
        <w:t xml:space="preserve">Series registration is $85 and must be paid in full prior to July 1</w:t>
      </w:r>
      <w:r w:rsidDel="00000000" w:rsidR="00000000" w:rsidRPr="00000000">
        <w:rPr>
          <w:vertAlign w:val="superscript"/>
          <w:rtl w:val="0"/>
        </w:rPr>
        <w:t xml:space="preserve">st</w:t>
      </w:r>
      <w:r w:rsidDel="00000000" w:rsidR="00000000" w:rsidRPr="00000000">
        <w:rPr>
          <w:rtl w:val="0"/>
        </w:rPr>
        <w:t xml:space="preserve">.</w:t>
      </w:r>
    </w:p>
    <w:p w:rsidR="00000000" w:rsidDel="00000000" w:rsidP="00000000" w:rsidRDefault="00000000" w:rsidRPr="00000000">
      <w:pPr>
        <w:keepNext w:val="0"/>
        <w:keepLines w:val="0"/>
        <w:widowControl w:val="0"/>
        <w:tabs>
          <w:tab w:val="left" w:pos="360"/>
        </w:tabs>
        <w:contextualSpacing w:val="0"/>
      </w:pPr>
      <w:r w:rsidDel="00000000" w:rsidR="00000000" w:rsidRPr="00000000">
        <w:rPr>
          <w:rFonts w:ascii="Noto Symbol" w:cs="Noto Symbol" w:eastAsia="Noto Symbol" w:hAnsi="Noto Symbol"/>
          <w:b w:val="1"/>
          <w:rtl w:val="0"/>
        </w:rPr>
        <w:tab/>
      </w:r>
      <w:r w:rsidDel="00000000" w:rsidR="00000000" w:rsidRPr="00000000">
        <w:rPr>
          <w:rtl w:val="0"/>
        </w:rPr>
        <w:t xml:space="preserve">Skippers new to racing in our club will be allowed free registration for this season.</w:t>
      </w:r>
    </w:p>
    <w:p w:rsidR="00000000" w:rsidDel="00000000" w:rsidP="00000000" w:rsidRDefault="00000000" w:rsidRPr="00000000">
      <w:pPr>
        <w:keepNext w:val="0"/>
        <w:keepLines w:val="0"/>
        <w:widowControl w:val="0"/>
        <w:tabs>
          <w:tab w:val="left" w:pos="360"/>
        </w:tabs>
        <w:contextualSpacing w:val="0"/>
      </w:pPr>
      <w:r w:rsidDel="00000000" w:rsidR="00000000" w:rsidRPr="00000000">
        <w:rPr>
          <w:rFonts w:ascii="Noto Symbol" w:cs="Noto Symbol" w:eastAsia="Noto Symbol" w:hAnsi="Noto Symbol"/>
          <w:b w:val="1"/>
          <w:rtl w:val="0"/>
        </w:rPr>
        <w:tab/>
      </w:r>
      <w:r w:rsidDel="00000000" w:rsidR="00000000" w:rsidRPr="00000000">
        <w:rPr>
          <w:rtl w:val="0"/>
        </w:rPr>
        <w:t xml:space="preserve">Single race registration is $15 per race day, due to the race committee or rear commodore by 1 hour after the race has been completed</w:t>
      </w:r>
    </w:p>
    <w:p w:rsidR="00000000" w:rsidDel="00000000" w:rsidP="00000000" w:rsidRDefault="00000000" w:rsidRPr="00000000">
      <w:pPr>
        <w:keepNext w:val="0"/>
        <w:keepLines w:val="0"/>
        <w:widowControl w:val="0"/>
        <w:tabs>
          <w:tab w:val="left" w:pos="360"/>
        </w:tabs>
        <w:contextualSpacing w:val="0"/>
      </w:pPr>
      <w:r w:rsidDel="00000000" w:rsidR="00000000" w:rsidRPr="00000000">
        <w:rPr>
          <w:rFonts w:ascii="Noto Symbol" w:cs="Noto Symbol" w:eastAsia="Noto Symbol" w:hAnsi="Noto Symbol"/>
          <w:b w:val="1"/>
          <w:rtl w:val="0"/>
        </w:rPr>
        <w:tab/>
      </w:r>
      <w:r w:rsidDel="00000000" w:rsidR="00000000" w:rsidRPr="00000000">
        <w:rPr>
          <w:rtl w:val="0"/>
        </w:rPr>
        <w:t xml:space="preserve">Any boat may sail around the course. Non-paying boats will not be scored.  We encourage all members to support the racing program by paying racing fees.  Gasoline for the Race Committee boat is not free.</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tabs>
          <w:tab w:val="left" w:pos="450"/>
        </w:tabs>
        <w:contextualSpacing w:val="0"/>
      </w:pPr>
      <w:r w:rsidDel="00000000" w:rsidR="00000000" w:rsidRPr="00000000">
        <w:rPr>
          <w:b w:val="1"/>
          <w:rtl w:val="0"/>
        </w:rPr>
        <w:t xml:space="preserve">6.</w:t>
        <w:tab/>
      </w:r>
      <w:r w:rsidDel="00000000" w:rsidR="00000000" w:rsidRPr="00000000">
        <w:rPr>
          <w:b w:val="1"/>
          <w:u w:val="single"/>
          <w:rtl w:val="0"/>
        </w:rPr>
        <w:t xml:space="preserve">Sailing Instructions</w:t>
      </w:r>
      <w:r w:rsidDel="00000000" w:rsidR="00000000" w:rsidRPr="00000000">
        <w:rPr>
          <w:rtl w:val="0"/>
        </w:rPr>
        <w:t xml:space="preserve"> will be available on the CRSA club web page, </w:t>
      </w:r>
      <w:r w:rsidDel="00000000" w:rsidR="00000000" w:rsidRPr="00000000">
        <w:rPr>
          <w:color w:val="ff0000"/>
          <w:u w:val="single"/>
          <w:rtl w:val="0"/>
        </w:rPr>
        <w:t xml:space="preserve">CRSA Bulletin Board on north side of Marina restuarant</w:t>
      </w:r>
      <w:r w:rsidDel="00000000" w:rsidR="00000000" w:rsidRPr="00000000">
        <w:rPr>
          <w:rtl w:val="0"/>
        </w:rPr>
        <w:t xml:space="preserve">.  Skippers meetings will be held at 11AM in the Scott Creek Boat Launch parking lot.</w:t>
      </w:r>
    </w:p>
    <w:p w:rsidR="00000000" w:rsidDel="00000000" w:rsidP="00000000" w:rsidRDefault="00000000" w:rsidRPr="00000000">
      <w:pPr>
        <w:keepNext w:val="0"/>
        <w:keepLines w:val="0"/>
        <w:widowControl w:val="0"/>
        <w:tabs>
          <w:tab w:val="left" w:pos="450"/>
        </w:tabs>
        <w:contextualSpacing w:val="0"/>
      </w:pPr>
      <w:r w:rsidDel="00000000" w:rsidR="00000000" w:rsidRPr="00000000">
        <w:rPr>
          <w:b w:val="1"/>
          <w:rtl w:val="0"/>
        </w:rPr>
        <w:t xml:space="preserve">7.</w:t>
        <w:tab/>
      </w:r>
      <w:r w:rsidDel="00000000" w:rsidR="00000000" w:rsidRPr="00000000">
        <w:rPr>
          <w:b w:val="1"/>
          <w:u w:val="single"/>
          <w:rtl w:val="0"/>
        </w:rPr>
        <w:t xml:space="preserve">Courses to be Sailed:</w:t>
      </w:r>
      <w:r w:rsidDel="00000000" w:rsidR="00000000" w:rsidRPr="00000000">
        <w:rPr>
          <w:rtl w:val="0"/>
        </w:rPr>
        <w:t xml:space="preserve">  A modified Olympic triangle is designated A course.  Windward – Leeward two laps is designated B course.  The course for each start shall be designated on the race committee boat port side by the warning signal for each start.  Course Diagrams are available with the sailing instructions.</w:t>
      </w:r>
    </w:p>
    <w:p w:rsidR="00000000" w:rsidDel="00000000" w:rsidP="00000000" w:rsidRDefault="00000000" w:rsidRPr="00000000">
      <w:pPr>
        <w:keepNext w:val="0"/>
        <w:keepLines w:val="0"/>
        <w:widowControl w:val="0"/>
        <w:tabs>
          <w:tab w:val="left" w:pos="450"/>
        </w:tabs>
        <w:contextualSpacing w:val="0"/>
      </w:pPr>
      <w:r w:rsidDel="00000000" w:rsidR="00000000" w:rsidRPr="00000000">
        <w:rPr>
          <w:b w:val="1"/>
          <w:rtl w:val="0"/>
        </w:rPr>
        <w:t xml:space="preserve">8.</w:t>
        <w:tab/>
      </w:r>
      <w:r w:rsidDel="00000000" w:rsidR="00000000" w:rsidRPr="00000000">
        <w:rPr>
          <w:b w:val="1"/>
          <w:u w:val="single"/>
          <w:rtl w:val="0"/>
        </w:rPr>
        <w:t xml:space="preserve">Schedule:</w:t>
      </w:r>
      <w:r w:rsidDel="00000000" w:rsidR="00000000" w:rsidRPr="00000000">
        <w:rPr>
          <w:rtl w:val="0"/>
        </w:rPr>
        <w:t xml:space="preserve">  Racing days are scheduled for May 6, May 20,  June 3, June 17,  August 12, August 26 September 9, and September 23. The warning signal for the first start of the first race of each race day will be at 1PM local time.  The skippers meeting will be held at 11AM in the Scott Creek Boat Launch parking lot.</w:t>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360" w:firstLine="0"/>
        <w:contextualSpacing w:val="0"/>
      </w:pPr>
      <w:r w:rsidDel="00000000" w:rsidR="00000000" w:rsidRPr="00000000">
        <w:rPr>
          <w:rtl w:val="0"/>
        </w:rPr>
        <w:t xml:space="preserve">For further information please contact rear commodore, Mark Breeden.</w:t>
      </w:r>
    </w:p>
    <w:sectPr>
      <w:headerReference r:id="rId5" w:type="default"/>
      <w:footerReference r:id="rId6" w:type="default"/>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Noto 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80"/>
        <w:tab w:val="right" w:pos="936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center"/>
    </w:pPr>
    <w:r w:rsidDel="00000000" w:rsidR="00000000" w:rsidRPr="00000000">
      <w:rPr>
        <w:sz w:val="24"/>
        <w:szCs w:val="24"/>
        <w:rtl w:val="0"/>
      </w:rPr>
      <w:t xml:space="preserve">NOTICE OF RACE</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2">
    <w:name w:val="heading 2"/>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3">
    <w:name w:val="heading 3"/>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4">
    <w:name w:val="heading 4"/>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5">
    <w:name w:val="heading 5"/>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6">
    <w:name w:val="heading 6"/>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vertAlign w:val="baseline"/>
    </w:rPr>
  </w:style>
  <w:style w:type="paragraph" w:styleId="Title">
    <w:name w:val="Title"/>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vertAlign w:val="baseline"/>
    </w:rPr>
  </w:style>
  <w:style w:type="paragraph" w:styleId="Subtitle">
    <w:name w:val="Subtitle"/>
    <w:basedOn w:val="Normal"/>
    <w:next w:val="Normal"/>
    <w:pPr>
      <w:keepNext w:val="0"/>
      <w:keepLines w:val="0"/>
      <w:widowControl w:val="0"/>
      <w:spacing w:after="0" w:before="0" w:line="240" w:lineRule="auto"/>
      <w:ind w:left="0" w:right="0" w:firstLine="0"/>
      <w:jc w:val="left"/>
    </w:pPr>
    <w:rPr>
      <w:rFonts w:ascii="Arial" w:cs="Arial" w:eastAsia="Arial" w:hAnsi="Arial"/>
      <w:b w:val="0"/>
      <w:i w:val="0"/>
      <w:smallCaps w:val="0"/>
      <w:strike w:val="0"/>
      <w:color w:val="000000"/>
      <w:sz w:val="22"/>
      <w:szCs w:val="22"/>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